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DB99" w14:textId="6E7D5A52" w:rsidR="00510E4A" w:rsidRDefault="00510E4A" w:rsidP="00510E4A">
      <w:pPr>
        <w:spacing w:line="240" w:lineRule="auto"/>
        <w:jc w:val="both"/>
      </w:pPr>
      <w:r>
        <w:t>W następstwie wejścia w życie przepisów o pomocy obywatelom Ukrainy możliwe jest powierzenie pracy obywatelowi Ukrainy na postawie darmowego powiadomienia, które należy złoży elektronicznie przez portal www.praca.gov.pl.</w:t>
      </w:r>
    </w:p>
    <w:p w14:paraId="48830FEB" w14:textId="0C597D38" w:rsidR="00510E4A" w:rsidRDefault="00510E4A" w:rsidP="00510E4A">
      <w:pPr>
        <w:spacing w:line="240" w:lineRule="auto"/>
        <w:jc w:val="both"/>
      </w:pPr>
      <w:r>
        <w:t xml:space="preserve">Jeśli obywatel Ukrainy wjechał do Polski ze względu na działania wojenne w okresie od dnia </w:t>
      </w:r>
      <w:r>
        <w:br/>
        <w:t>24 lutego 2022 r. i jego pobyt w RP został uznany za legalny do dnia 30 września 2025 r. (ochrona czasowa), to jego pracę można zalegalizować wyłącznie na podstawie powiadomienia o powierzeniu wykonywania pracy obywatelowi Ukrainy. Ww. pobyt nie daje uprawnienia do legalnego podjęcia pracy na podstawie oświadczenia lub zezwolenia na pracę, w tym zezwolenia na pracę sezonową.</w:t>
      </w:r>
    </w:p>
    <w:p w14:paraId="3D3C9A48" w14:textId="77777777" w:rsidR="00510E4A" w:rsidRPr="00FD4184" w:rsidRDefault="00510E4A" w:rsidP="00510E4A">
      <w:pPr>
        <w:spacing w:line="240" w:lineRule="auto"/>
        <w:jc w:val="both"/>
        <w:rPr>
          <w:b/>
          <w:bCs/>
        </w:rPr>
      </w:pPr>
      <w:r w:rsidRPr="00FD4184">
        <w:rPr>
          <w:b/>
          <w:bCs/>
        </w:rPr>
        <w:t>Ważne zmiany od 1 lipca 2024 r.:</w:t>
      </w:r>
    </w:p>
    <w:p w14:paraId="338543F5" w14:textId="34BE4B0A" w:rsidR="00510E4A" w:rsidRPr="00FD4184" w:rsidRDefault="00FD4184" w:rsidP="00FD4184">
      <w:pPr>
        <w:spacing w:line="240" w:lineRule="auto"/>
        <w:jc w:val="both"/>
        <w:rPr>
          <w:b/>
          <w:bCs/>
        </w:rPr>
      </w:pPr>
      <w:r w:rsidRPr="00FD4184">
        <w:rPr>
          <w:b/>
          <w:bCs/>
        </w:rPr>
        <w:t>K</w:t>
      </w:r>
      <w:r w:rsidR="00510E4A" w:rsidRPr="00FD4184">
        <w:rPr>
          <w:b/>
          <w:bCs/>
        </w:rPr>
        <w:t>iedy należy złożyć kolejne powiadomienie o zatrudnieniu obywatela Ukrainy:</w:t>
      </w:r>
    </w:p>
    <w:p w14:paraId="2B8D626E" w14:textId="77777777" w:rsidR="00510E4A" w:rsidRDefault="00510E4A" w:rsidP="00510E4A">
      <w:pPr>
        <w:spacing w:line="240" w:lineRule="auto"/>
        <w:jc w:val="both"/>
      </w:pPr>
      <w:r>
        <w:t>- zmienił się rodzaj umowy pomiędzy podmiotem powierzającym wykonywanie pracy a obywatelem</w:t>
      </w:r>
      <w:r>
        <w:br/>
        <w:t>Ukrainy (np. z umowy o pracę na umowę zlecenie),</w:t>
      </w:r>
    </w:p>
    <w:p w14:paraId="325CA2DB" w14:textId="0E92A9EB" w:rsidR="00510E4A" w:rsidRDefault="00510E4A" w:rsidP="00510E4A">
      <w:pPr>
        <w:spacing w:line="240" w:lineRule="auto"/>
        <w:jc w:val="both"/>
      </w:pPr>
      <w:r>
        <w:t>- zmieniło się stanowisko,</w:t>
      </w:r>
    </w:p>
    <w:p w14:paraId="6B4074C2" w14:textId="0D8E97A7" w:rsidR="00510E4A" w:rsidRDefault="00510E4A" w:rsidP="00510E4A">
      <w:pPr>
        <w:spacing w:line="240" w:lineRule="auto"/>
        <w:jc w:val="both"/>
      </w:pPr>
      <w:r>
        <w:t>- zmienił się rodzaj wykonywanej pracy,</w:t>
      </w:r>
    </w:p>
    <w:p w14:paraId="4028DB85" w14:textId="7A32003F" w:rsidR="00510E4A" w:rsidRDefault="00510E4A" w:rsidP="00510E4A">
      <w:pPr>
        <w:spacing w:line="240" w:lineRule="auto"/>
        <w:jc w:val="both"/>
      </w:pPr>
      <w:r>
        <w:t>- zmniejszono wymiar czasu pracy lub liczbę godzin pracy w tygodniu lub miesiącu określony w</w:t>
      </w:r>
    </w:p>
    <w:p w14:paraId="7A7A4399" w14:textId="77777777" w:rsidR="00510E4A" w:rsidRDefault="00510E4A" w:rsidP="00510E4A">
      <w:pPr>
        <w:spacing w:line="240" w:lineRule="auto"/>
        <w:jc w:val="both"/>
      </w:pPr>
      <w:r>
        <w:t>powiadomieniu,</w:t>
      </w:r>
    </w:p>
    <w:p w14:paraId="3F802CF5" w14:textId="77777777" w:rsidR="00510E4A" w:rsidRDefault="00510E4A" w:rsidP="00510E4A">
      <w:pPr>
        <w:spacing w:line="240" w:lineRule="auto"/>
        <w:jc w:val="both"/>
      </w:pPr>
      <w:r>
        <w:t>- obniżono miesięczną lub godzinową stawkę wynagrodzenia określoną w powiadomieniu;</w:t>
      </w:r>
    </w:p>
    <w:p w14:paraId="33498DE5" w14:textId="77777777" w:rsidR="00510E4A" w:rsidRDefault="00510E4A" w:rsidP="00510E4A">
      <w:pPr>
        <w:spacing w:line="240" w:lineRule="auto"/>
        <w:jc w:val="both"/>
      </w:pPr>
      <w:r>
        <w:t>wynagrodzenie dla obywatela Ukrainy powinno być co najmniej minimalnej wysokości przy umowie o</w:t>
      </w:r>
    </w:p>
    <w:p w14:paraId="27D54A55" w14:textId="77777777" w:rsidR="00510E4A" w:rsidRDefault="00510E4A" w:rsidP="00510E4A">
      <w:pPr>
        <w:spacing w:line="240" w:lineRule="auto"/>
        <w:jc w:val="both"/>
      </w:pPr>
      <w:r>
        <w:t>pracę lub minimalnej stawki godzinowej;</w:t>
      </w:r>
    </w:p>
    <w:p w14:paraId="3C9164F0" w14:textId="77777777" w:rsidR="00510E4A" w:rsidRDefault="00510E4A" w:rsidP="00510E4A">
      <w:pPr>
        <w:spacing w:line="240" w:lineRule="auto"/>
        <w:jc w:val="both"/>
      </w:pPr>
      <w:r>
        <w:t>zmiany w powiadomieniu w przypadku zezwolenia na pobyt czasowy i prace:</w:t>
      </w:r>
    </w:p>
    <w:p w14:paraId="30DA1EA9" w14:textId="77777777" w:rsidR="00510E4A" w:rsidRDefault="00510E4A" w:rsidP="00510E4A">
      <w:pPr>
        <w:spacing w:line="240" w:lineRule="auto"/>
        <w:jc w:val="both"/>
      </w:pPr>
      <w:r>
        <w:t>- obowiązek złożenia powiadomienia dotyczy również przypadku gdy obywatel Ukrainy wcześniej</w:t>
      </w:r>
    </w:p>
    <w:p w14:paraId="3AD6FA35" w14:textId="77777777" w:rsidR="00510E4A" w:rsidRDefault="00510E4A" w:rsidP="00510E4A">
      <w:pPr>
        <w:spacing w:line="240" w:lineRule="auto"/>
        <w:jc w:val="both"/>
      </w:pPr>
      <w:r>
        <w:t>pracował u pracodawcy na podstawie zezwolenia na pracę lub oświadczenia i zamierza kontynuować</w:t>
      </w:r>
    </w:p>
    <w:p w14:paraId="6449A1A9" w14:textId="77777777" w:rsidR="00510E4A" w:rsidRDefault="00510E4A" w:rsidP="00510E4A">
      <w:pPr>
        <w:spacing w:line="240" w:lineRule="auto"/>
        <w:jc w:val="both"/>
      </w:pPr>
      <w:r>
        <w:t>pracę u tego samego podmiotu przy jednoczesnej zmianie dokumentu umożliwiającego pracę na</w:t>
      </w:r>
    </w:p>
    <w:p w14:paraId="441A0520" w14:textId="77777777" w:rsidR="00510E4A" w:rsidRDefault="00510E4A" w:rsidP="00510E4A">
      <w:pPr>
        <w:spacing w:line="240" w:lineRule="auto"/>
        <w:jc w:val="both"/>
      </w:pPr>
      <w:r>
        <w:t>zezwolenie na pobyt czasowy i pracę podając jako podstawę swojej pracy powiadomienie.</w:t>
      </w:r>
    </w:p>
    <w:p w14:paraId="604AD80C" w14:textId="7FD90822" w:rsidR="00510E4A" w:rsidRDefault="00510E4A" w:rsidP="00510E4A">
      <w:pPr>
        <w:spacing w:line="240" w:lineRule="auto"/>
        <w:jc w:val="both"/>
      </w:pPr>
      <w:r>
        <w:t>Powiadomienie w takim przypadku powinno zostać złożone w ciągu 7 dni od dnia, w którym</w:t>
      </w:r>
    </w:p>
    <w:p w14:paraId="324F2997" w14:textId="77777777" w:rsidR="00510E4A" w:rsidRDefault="00510E4A" w:rsidP="00510E4A">
      <w:pPr>
        <w:spacing w:line="240" w:lineRule="auto"/>
        <w:jc w:val="both"/>
      </w:pPr>
      <w:r>
        <w:t>cudzoziemiec poinformował pracodawcę o doręczeniu mu decyzji w sprawie zezwolenia na pobyt</w:t>
      </w:r>
    </w:p>
    <w:p w14:paraId="07D5DF28" w14:textId="77777777" w:rsidR="00FD4184" w:rsidRDefault="00510E4A" w:rsidP="00510E4A">
      <w:pPr>
        <w:spacing w:line="240" w:lineRule="auto"/>
        <w:jc w:val="both"/>
      </w:pPr>
      <w:r>
        <w:t xml:space="preserve">czasowy i pracę. </w:t>
      </w:r>
    </w:p>
    <w:p w14:paraId="401AC94C" w14:textId="2275449C" w:rsidR="00510E4A" w:rsidRDefault="00510E4A" w:rsidP="00510E4A">
      <w:pPr>
        <w:spacing w:line="240" w:lineRule="auto"/>
        <w:jc w:val="both"/>
      </w:pPr>
      <w:r>
        <w:t>Nowe rozwiązanie nie wymaga aby w przypadku kontynuacji podmiot był zmuszony do rozwiązania umowy o pracę z cudzoziemcem i zawarcia nowej umowy tak jak to było dotychczas;</w:t>
      </w:r>
    </w:p>
    <w:p w14:paraId="0234407C" w14:textId="7F3AFDBB" w:rsidR="00510E4A" w:rsidRDefault="00510E4A" w:rsidP="00510E4A">
      <w:pPr>
        <w:spacing w:line="240" w:lineRule="auto"/>
        <w:jc w:val="both"/>
      </w:pPr>
      <w:r>
        <w:t>- w przypadku zezwoleń na pobyt czasowy i pracę, stroną postępowania jest wyłącznie cudzoziemiec, co</w:t>
      </w:r>
      <w:r w:rsidR="00FD4184">
        <w:t xml:space="preserve"> </w:t>
      </w:r>
      <w:r>
        <w:t>oznacza, że informację o udzieleniu tego zezwolenia podmiot powierzający pracę może uzyskać</w:t>
      </w:r>
      <w:r w:rsidR="00FD4184">
        <w:t xml:space="preserve"> </w:t>
      </w:r>
      <w:r>
        <w:t>wyłącznie od niego. W celu zapobiegania nadużyciom związanym z powierzaniem pracy cudzoziemcom</w:t>
      </w:r>
      <w:r w:rsidR="00FD4184">
        <w:t xml:space="preserve"> </w:t>
      </w:r>
      <w:r>
        <w:t>w tym trybie - przepis nakłada na cudzoziemca obowiązek powiadomienia pracodawcy o otrzymaniu</w:t>
      </w:r>
      <w:r w:rsidR="00FD4184">
        <w:t xml:space="preserve"> </w:t>
      </w:r>
      <w:r>
        <w:t>decyzji w sprawie zezwolenia na pobyt czasowy i pracę w terminie 7 dni liczonych od dnia jej</w:t>
      </w:r>
      <w:r w:rsidR="00FD4184">
        <w:t xml:space="preserve"> </w:t>
      </w:r>
      <w:r>
        <w:t>doręczenia. Przepis przewiduje, że praca w tym okresie jest uznawana za legalną. W przypadku gdy</w:t>
      </w:r>
      <w:r w:rsidR="00FD4184">
        <w:t xml:space="preserve"> </w:t>
      </w:r>
      <w:r>
        <w:t>cudzoziemiec nie dopełni obowiązku przekazania informacji o doręczeniu decyzji pobytowej we</w:t>
      </w:r>
      <w:r w:rsidR="00FD4184">
        <w:t xml:space="preserve"> </w:t>
      </w:r>
      <w:r>
        <w:t>wskazanym terminie – cudzoziemiec nie będzie uprawniony do wykonywania pracy na podstawie</w:t>
      </w:r>
      <w:r w:rsidR="00FD4184">
        <w:t xml:space="preserve"> </w:t>
      </w:r>
      <w:r>
        <w:t>powiadomienia;</w:t>
      </w:r>
      <w:r w:rsidR="00FD4184">
        <w:t xml:space="preserve"> </w:t>
      </w:r>
      <w:r w:rsidR="00FD4184">
        <w:br/>
      </w:r>
      <w:r>
        <w:t>- nałożono na wojewodę obowiąz</w:t>
      </w:r>
      <w:r w:rsidR="00FD4184">
        <w:t>ek</w:t>
      </w:r>
      <w:r>
        <w:t xml:space="preserve"> pouczenia cudzoziemca o wymogu poinformowania pracodawcy </w:t>
      </w:r>
      <w:r w:rsidR="00FD4184">
        <w:br/>
      </w:r>
      <w:r>
        <w:lastRenderedPageBreak/>
        <w:t>o</w:t>
      </w:r>
      <w:r w:rsidR="00FD4184">
        <w:t xml:space="preserve"> </w:t>
      </w:r>
      <w:r>
        <w:t>otrzymaniu decyzji w sprawie zezwolenia na pobyt czasowy i pracę wydanego w związku z pracą na</w:t>
      </w:r>
      <w:r w:rsidR="00FD4184">
        <w:t xml:space="preserve"> </w:t>
      </w:r>
      <w:r>
        <w:t>podstawie powiadomienia.</w:t>
      </w:r>
    </w:p>
    <w:p w14:paraId="1CA0BE3A" w14:textId="7320EF24" w:rsidR="00510E4A" w:rsidRDefault="00510E4A" w:rsidP="00510E4A">
      <w:pPr>
        <w:spacing w:line="240" w:lineRule="auto"/>
        <w:jc w:val="both"/>
      </w:pPr>
      <w:r>
        <w:t>W związku ze zmianą polegającą na skróceniu z 14 na 7 dni terminu na przesłanie powiadomienia przez</w:t>
      </w:r>
      <w:r w:rsidR="00FD4184">
        <w:t xml:space="preserve"> </w:t>
      </w:r>
      <w:r>
        <w:t>pracodawcę zatrudniającego obywatela Ukrainy, w projekcie zawarto przepis przejściowy, który</w:t>
      </w:r>
      <w:r w:rsidR="00FD4184">
        <w:t xml:space="preserve"> </w:t>
      </w:r>
      <w:r>
        <w:t>zapewni dalszy bieg terminów jako 14-dniowych, jeżeli rozpoczął się przed wejściem w życie przyszłej</w:t>
      </w:r>
      <w:r w:rsidR="00FD4184">
        <w:t xml:space="preserve"> </w:t>
      </w:r>
      <w:r>
        <w:t>ustawy nowelizujące.</w:t>
      </w:r>
    </w:p>
    <w:p w14:paraId="5DAE72C9" w14:textId="323E120A" w:rsidR="00510E4A" w:rsidRDefault="00510E4A" w:rsidP="00510E4A">
      <w:pPr>
        <w:spacing w:line="240" w:lineRule="auto"/>
        <w:jc w:val="both"/>
      </w:pPr>
      <w:r>
        <w:t xml:space="preserve">Od dnia 1 lipca 2024 r. </w:t>
      </w:r>
      <w:r w:rsidR="00FD4184">
        <w:t>obowiązują</w:t>
      </w:r>
      <w:r>
        <w:t xml:space="preserve"> nowe stawki minimalnego wynagrodzenia:</w:t>
      </w:r>
    </w:p>
    <w:p w14:paraId="0876804F" w14:textId="77777777" w:rsidR="00510E4A" w:rsidRDefault="00510E4A" w:rsidP="00510E4A">
      <w:pPr>
        <w:spacing w:line="240" w:lineRule="auto"/>
        <w:jc w:val="both"/>
      </w:pPr>
      <w:r>
        <w:t>- 4300 zł (wynagrodzenie brutto za miesiąc);</w:t>
      </w:r>
    </w:p>
    <w:p w14:paraId="452510C5" w14:textId="77777777" w:rsidR="00510E4A" w:rsidRDefault="00510E4A" w:rsidP="00510E4A">
      <w:pPr>
        <w:spacing w:line="240" w:lineRule="auto"/>
        <w:jc w:val="both"/>
      </w:pPr>
      <w:r>
        <w:t>- 28,10 zł (stawka godzinowa brutto).</w:t>
      </w:r>
    </w:p>
    <w:p w14:paraId="3A0126A4" w14:textId="1246D982" w:rsidR="00510E4A" w:rsidRPr="00FD4184" w:rsidRDefault="00510E4A" w:rsidP="00510E4A">
      <w:pPr>
        <w:spacing w:line="240" w:lineRule="auto"/>
        <w:jc w:val="both"/>
        <w:rPr>
          <w:b/>
          <w:bCs/>
        </w:rPr>
      </w:pPr>
      <w:r w:rsidRPr="00FD4184">
        <w:rPr>
          <w:b/>
          <w:bCs/>
        </w:rPr>
        <w:t>Zasady powierzenia pracy obywatelowi Ukrainy na podstawie powiadomienia</w:t>
      </w:r>
      <w:r w:rsidR="00FD4184" w:rsidRPr="00FD4184">
        <w:rPr>
          <w:b/>
          <w:bCs/>
        </w:rPr>
        <w:t>:</w:t>
      </w:r>
    </w:p>
    <w:p w14:paraId="5613C0E8" w14:textId="23C9CF69" w:rsidR="00510E4A" w:rsidRDefault="00510E4A" w:rsidP="00510E4A">
      <w:pPr>
        <w:spacing w:line="240" w:lineRule="auto"/>
        <w:jc w:val="both"/>
      </w:pPr>
      <w:r>
        <w:t>Powiadomienie składa pracodawca lub jego pełnomocnik (wzór upoważnienia) do powiatowego urzędu</w:t>
      </w:r>
      <w:r w:rsidR="00FD4184">
        <w:t xml:space="preserve"> </w:t>
      </w:r>
      <w:r>
        <w:t>pracy właściwego ze względu na swoją siedzibę lub miejsce zamieszkania w terminie 7 dni od podjęcia</w:t>
      </w:r>
      <w:r w:rsidR="00FD4184">
        <w:t xml:space="preserve"> </w:t>
      </w:r>
      <w:r>
        <w:t>pracy przez cudzoziemca.</w:t>
      </w:r>
    </w:p>
    <w:p w14:paraId="2DA52C8C" w14:textId="77777777" w:rsidR="00FD4184" w:rsidRDefault="00510E4A" w:rsidP="00510E4A">
      <w:pPr>
        <w:spacing w:line="240" w:lineRule="auto"/>
        <w:jc w:val="both"/>
      </w:pPr>
      <w:r>
        <w:t>Praca cudzoziemca w związku ze złożonym powiadomieniem będzie legalna pod warunkiem, że:</w:t>
      </w:r>
      <w:r w:rsidR="00FD4184">
        <w:t xml:space="preserve"> </w:t>
      </w:r>
    </w:p>
    <w:p w14:paraId="7938A43B" w14:textId="18826FCA" w:rsidR="00510E4A" w:rsidRDefault="00FD4184" w:rsidP="00510E4A">
      <w:pPr>
        <w:spacing w:line="240" w:lineRule="auto"/>
        <w:jc w:val="both"/>
      </w:pPr>
      <w:r>
        <w:t xml:space="preserve">- </w:t>
      </w:r>
      <w:r w:rsidR="00510E4A">
        <w:t>jest on obywatelem Ukrainy przebywającym legalnie na terytorium Rzeczypospolitej Polskiej lub</w:t>
      </w:r>
    </w:p>
    <w:p w14:paraId="0D015755" w14:textId="356C0ECD" w:rsidR="00510E4A" w:rsidRDefault="00FD4184" w:rsidP="00510E4A">
      <w:pPr>
        <w:spacing w:line="240" w:lineRule="auto"/>
        <w:jc w:val="both"/>
      </w:pPr>
      <w:r>
        <w:t xml:space="preserve">- </w:t>
      </w:r>
      <w:r w:rsidR="00510E4A">
        <w:t>jest obywatelem Ukrainy, który wjechał legalnie na terytorium Rzeczypospolitej Polskiej z</w:t>
      </w:r>
    </w:p>
    <w:p w14:paraId="078020F0" w14:textId="77777777" w:rsidR="00510E4A" w:rsidRDefault="00510E4A" w:rsidP="00510E4A">
      <w:pPr>
        <w:spacing w:line="240" w:lineRule="auto"/>
        <w:jc w:val="both"/>
      </w:pPr>
      <w:r>
        <w:t>terytorium Ukrainy w związku z działaniami wojennymi prowadzonymi na terytorium tego</w:t>
      </w:r>
    </w:p>
    <w:p w14:paraId="597C4E7C" w14:textId="77777777" w:rsidR="00510E4A" w:rsidRDefault="00510E4A" w:rsidP="00510E4A">
      <w:pPr>
        <w:spacing w:line="240" w:lineRule="auto"/>
        <w:jc w:val="both"/>
      </w:pPr>
      <w:r>
        <w:t>państwa w okresie od dnia 24 lutego 2022 r. i deklaruje zamiar pozostania na terytorium</w:t>
      </w:r>
    </w:p>
    <w:p w14:paraId="06942978" w14:textId="77777777" w:rsidR="00FD4184" w:rsidRDefault="00510E4A" w:rsidP="00510E4A">
      <w:pPr>
        <w:spacing w:line="240" w:lineRule="auto"/>
        <w:jc w:val="both"/>
      </w:pPr>
      <w:r>
        <w:t>Rzeczypospolitej Polskiej</w:t>
      </w:r>
      <w:r w:rsidR="00FD4184">
        <w:t>,</w:t>
      </w:r>
    </w:p>
    <w:p w14:paraId="5A67C6C6" w14:textId="45E71A62" w:rsidR="00510E4A" w:rsidRDefault="00FD4184" w:rsidP="00510E4A">
      <w:pPr>
        <w:spacing w:line="240" w:lineRule="auto"/>
        <w:jc w:val="both"/>
      </w:pPr>
      <w:r>
        <w:t>- n</w:t>
      </w:r>
      <w:r w:rsidR="00510E4A">
        <w:t>a takich samych zasadach jak obywatel Ukrainy, pracę może podjąć jego małżonek niemający</w:t>
      </w:r>
    </w:p>
    <w:p w14:paraId="5A417B43" w14:textId="77777777" w:rsidR="00510E4A" w:rsidRDefault="00510E4A" w:rsidP="00510E4A">
      <w:pPr>
        <w:spacing w:line="240" w:lineRule="auto"/>
        <w:jc w:val="both"/>
      </w:pPr>
      <w:r>
        <w:t>obywatelstwa ukraińskiego, jeśli wjechał legalnie na terytorium Rzeczypospolitej Polskiej z terytorium</w:t>
      </w:r>
    </w:p>
    <w:p w14:paraId="1D22914F" w14:textId="77777777" w:rsidR="00510E4A" w:rsidRDefault="00510E4A" w:rsidP="00510E4A">
      <w:pPr>
        <w:spacing w:line="240" w:lineRule="auto"/>
        <w:jc w:val="both"/>
      </w:pPr>
      <w:r>
        <w:t>Ukrainy w związku z działaniami wojennymi prowadzonymi na terytorium tego państwa w okresie od</w:t>
      </w:r>
    </w:p>
    <w:p w14:paraId="522D409D" w14:textId="77777777" w:rsidR="00510E4A" w:rsidRDefault="00510E4A" w:rsidP="00510E4A">
      <w:pPr>
        <w:spacing w:line="240" w:lineRule="auto"/>
        <w:jc w:val="both"/>
      </w:pPr>
      <w:r>
        <w:t>dnia 24 lutego 2022 r.</w:t>
      </w:r>
    </w:p>
    <w:p w14:paraId="0F4C366F" w14:textId="73F9CE9D" w:rsidR="00510E4A" w:rsidRDefault="00510E4A" w:rsidP="00510E4A">
      <w:pPr>
        <w:spacing w:line="240" w:lineRule="auto"/>
        <w:jc w:val="both"/>
      </w:pPr>
      <w:r>
        <w:t>Powiadomienie uprawnia cudzoziemca do wykonywania pracy bez obowiązku posiadania zezwolenia na</w:t>
      </w:r>
      <w:r w:rsidR="00FD4184">
        <w:t xml:space="preserve"> </w:t>
      </w:r>
      <w:r>
        <w:t>pracę, czy oświadczenia.</w:t>
      </w:r>
    </w:p>
    <w:p w14:paraId="35A803F4" w14:textId="39D20A8F" w:rsidR="00510E4A" w:rsidRDefault="00510E4A" w:rsidP="00510E4A">
      <w:pPr>
        <w:spacing w:line="240" w:lineRule="auto"/>
        <w:jc w:val="both"/>
      </w:pPr>
      <w:r>
        <w:t>Dotychczas obowiązujące przepisy pozostają bez zmian. Obywatele Ukrainy mogą również podejmować</w:t>
      </w:r>
      <w:r w:rsidR="00FD4184">
        <w:t xml:space="preserve"> </w:t>
      </w:r>
      <w:r>
        <w:t>prace na podstawie oświadczeń, czy zezwoleń na pracę Informacje o zatrudnianiu cudzoziemców spoza</w:t>
      </w:r>
      <w:r w:rsidR="00FD4184">
        <w:t xml:space="preserve"> </w:t>
      </w:r>
      <w:r>
        <w:t>UE i EOG</w:t>
      </w:r>
    </w:p>
    <w:p w14:paraId="09AC6EFA" w14:textId="388105D2" w:rsidR="00510E4A" w:rsidRDefault="00510E4A" w:rsidP="00510E4A">
      <w:pPr>
        <w:spacing w:line="240" w:lineRule="auto"/>
        <w:jc w:val="both"/>
      </w:pPr>
      <w:r>
        <w:t xml:space="preserve">Urząd Pracy w </w:t>
      </w:r>
      <w:r w:rsidR="00FD4184">
        <w:t>Świdwinie</w:t>
      </w:r>
      <w:r>
        <w:t xml:space="preserve"> przyjmuje powiadomienia od pracodawców:</w:t>
      </w:r>
    </w:p>
    <w:p w14:paraId="2C1E2946" w14:textId="77777777" w:rsidR="00FD4184" w:rsidRDefault="00FD4184" w:rsidP="00510E4A">
      <w:pPr>
        <w:spacing w:line="240" w:lineRule="auto"/>
        <w:jc w:val="both"/>
      </w:pPr>
      <w:r>
        <w:t xml:space="preserve">- </w:t>
      </w:r>
      <w:r w:rsidR="00510E4A">
        <w:t>podmiotów zarejestrowanych w Krajowym Rejestrze Sądowym (wpis w KRS), posiadających</w:t>
      </w:r>
      <w:r>
        <w:t xml:space="preserve"> </w:t>
      </w:r>
      <w:r w:rsidR="00510E4A">
        <w:t xml:space="preserve">siedzibę na terenie powiatu </w:t>
      </w:r>
      <w:r>
        <w:t>świdwińskiego</w:t>
      </w:r>
      <w:r w:rsidR="00510E4A">
        <w:t>;</w:t>
      </w:r>
    </w:p>
    <w:p w14:paraId="631599FC" w14:textId="49CDB620" w:rsidR="00510E4A" w:rsidRDefault="00FD4184" w:rsidP="00510E4A">
      <w:pPr>
        <w:spacing w:line="240" w:lineRule="auto"/>
        <w:jc w:val="both"/>
      </w:pPr>
      <w:r>
        <w:t xml:space="preserve">- </w:t>
      </w:r>
      <w:r w:rsidR="00510E4A">
        <w:t>osób fizycznych wykonujących działalność gospodarczą zarejestrowanych w Centralnej Ewidencji i</w:t>
      </w:r>
      <w:r>
        <w:br/>
      </w:r>
      <w:r w:rsidR="00510E4A">
        <w:t>Informacji o Działalności Gospodarczej (wpis w CEIDG), posiadających miejsce zamieszkania na</w:t>
      </w:r>
      <w:r>
        <w:t xml:space="preserve"> </w:t>
      </w:r>
      <w:r w:rsidR="00510E4A">
        <w:t xml:space="preserve">terenie powiatu </w:t>
      </w:r>
      <w:r>
        <w:t>świdwińskiego</w:t>
      </w:r>
      <w:r w:rsidR="00510E4A">
        <w:t>;</w:t>
      </w:r>
    </w:p>
    <w:p w14:paraId="656EC95C" w14:textId="755A1D3D" w:rsidR="00510E4A" w:rsidRDefault="00FD4184" w:rsidP="00510E4A">
      <w:pPr>
        <w:spacing w:line="240" w:lineRule="auto"/>
        <w:jc w:val="both"/>
      </w:pPr>
      <w:r>
        <w:t xml:space="preserve">- </w:t>
      </w:r>
      <w:r w:rsidR="00510E4A">
        <w:t>osób fizycznych nie wykonujących działalności gospodarczej, posiadających miejsce zamieszkania</w:t>
      </w:r>
      <w:r>
        <w:br/>
      </w:r>
      <w:r w:rsidR="00510E4A">
        <w:t xml:space="preserve">na terenie powiatu </w:t>
      </w:r>
      <w:r>
        <w:t>świdwińskiego</w:t>
      </w:r>
      <w:r w:rsidR="00510E4A">
        <w:t>.</w:t>
      </w:r>
    </w:p>
    <w:p w14:paraId="4DFD9C83" w14:textId="0ACCCD58" w:rsidR="00510E4A" w:rsidRDefault="00510E4A" w:rsidP="00510E4A">
      <w:pPr>
        <w:spacing w:line="240" w:lineRule="auto"/>
        <w:jc w:val="both"/>
      </w:pPr>
      <w:r>
        <w:t>Złożenie powiadomienia o podjęciu pracy przez obywatela Ukrainy nie podlega opłacie. Zmiana</w:t>
      </w:r>
      <w:r w:rsidR="00FD4184">
        <w:t xml:space="preserve"> </w:t>
      </w:r>
      <w:r>
        <w:t>pracodawcy wymaga uzyskania nowego powiadomienia. Nie ma możliwości wycofania/anulowania</w:t>
      </w:r>
    </w:p>
    <w:p w14:paraId="4ED2D571" w14:textId="6BC9E2FE" w:rsidR="00510E4A" w:rsidRDefault="00510E4A" w:rsidP="00510E4A">
      <w:pPr>
        <w:spacing w:line="240" w:lineRule="auto"/>
        <w:jc w:val="both"/>
      </w:pPr>
      <w:r>
        <w:lastRenderedPageBreak/>
        <w:t>złożonego powiadomienia.</w:t>
      </w:r>
      <w:r w:rsidR="00FD4184">
        <w:t xml:space="preserve"> </w:t>
      </w:r>
      <w:r>
        <w:t>Jeżeli upłynął termin przeznaczony na złożenie powiadomienia pracodawca nie ma możliwości</w:t>
      </w:r>
      <w:r w:rsidR="00FD4184">
        <w:t xml:space="preserve"> </w:t>
      </w:r>
      <w:r>
        <w:t>doprowadzenia do sytuacji zgodnej z prawem poprzez wysłanie powiadomienia po okresie 7 dni. W</w:t>
      </w:r>
      <w:r w:rsidR="00FD4184">
        <w:t xml:space="preserve"> </w:t>
      </w:r>
      <w:r>
        <w:t>takim przypadku konieczne jest ponowne powierzenie pracy temu cudzoziemcowi (nawiązanie nowej</w:t>
      </w:r>
      <w:r w:rsidR="00FD4184">
        <w:t xml:space="preserve"> </w:t>
      </w:r>
      <w:r>
        <w:t xml:space="preserve">umowy), od którego liczony jest nowy okres 7 dni przewidziany na złożenie powiadomienia </w:t>
      </w:r>
      <w:r w:rsidR="00FD4184">
        <w:t xml:space="preserve">o </w:t>
      </w:r>
      <w:r>
        <w:t>powierzeniu pracy cudzoziemcowi.</w:t>
      </w:r>
    </w:p>
    <w:p w14:paraId="6AE7BB78" w14:textId="48725C1B" w:rsidR="00510E4A" w:rsidRDefault="00510E4A" w:rsidP="00510E4A">
      <w:pPr>
        <w:spacing w:line="240" w:lineRule="auto"/>
        <w:jc w:val="both"/>
      </w:pPr>
      <w:r>
        <w:t>Jeśli szukasz pracowników z Ukrainy złóż ofertę pracy przez serwis praca.gov.pl</w:t>
      </w:r>
      <w:r w:rsidR="00FD4184">
        <w:t xml:space="preserve">. </w:t>
      </w:r>
      <w:r>
        <w:t>W formularzu zgłoszenia oferty zaznacz punkt, że oferta ma być również skierowana do uchodźców z</w:t>
      </w:r>
      <w:r w:rsidR="00FD4184">
        <w:t xml:space="preserve"> </w:t>
      </w:r>
      <w:r>
        <w:t>Ukrainy. Twoja oferta trafi do Centralnej Bazy Ofert Pracy - https://oferty.praca.gov.pl również w języku</w:t>
      </w:r>
      <w:r w:rsidR="00FD4184">
        <w:t xml:space="preserve"> </w:t>
      </w:r>
      <w:r>
        <w:t>ukraińskim.</w:t>
      </w:r>
    </w:p>
    <w:p w14:paraId="570FE061" w14:textId="77777777" w:rsidR="00510E4A" w:rsidRDefault="00510E4A" w:rsidP="00510E4A">
      <w:pPr>
        <w:spacing w:line="240" w:lineRule="auto"/>
        <w:jc w:val="both"/>
      </w:pPr>
      <w:r>
        <w:t>Podstawy prawne:</w:t>
      </w:r>
    </w:p>
    <w:p w14:paraId="3DD49430" w14:textId="63A17A22" w:rsidR="00CD3863" w:rsidRDefault="00510E4A" w:rsidP="00510E4A">
      <w:pPr>
        <w:spacing w:line="240" w:lineRule="auto"/>
        <w:jc w:val="both"/>
      </w:pPr>
      <w:r>
        <w:t>Ustawa z dnia 12 marca 2022 r. o pomocy obywatelom Ukrainy w związku z konfliktem zbrojnym</w:t>
      </w:r>
      <w:r w:rsidR="00FD4184">
        <w:t xml:space="preserve"> </w:t>
      </w:r>
      <w:r>
        <w:t>na terytorium tego państwa.</w:t>
      </w:r>
    </w:p>
    <w:p w14:paraId="06A29440" w14:textId="4C28413C" w:rsidR="00FF0713" w:rsidRDefault="00FF0713" w:rsidP="00510E4A">
      <w:pPr>
        <w:spacing w:line="240" w:lineRule="auto"/>
        <w:jc w:val="both"/>
      </w:pPr>
      <w:r>
        <w:t>Więcej informacji uzyskają Państwo w Powiatowym Urzędzie Pracy w Świdwinie w pok. 32 (parter) lub pod numerem telefonu 94 36 5</w:t>
      </w:r>
      <w:r w:rsidR="00286E52">
        <w:t>5706 lub 513459268</w:t>
      </w:r>
    </w:p>
    <w:sectPr w:rsidR="00FF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E0D"/>
    <w:multiLevelType w:val="hybridMultilevel"/>
    <w:tmpl w:val="75EA3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A"/>
    <w:rsid w:val="001A13CC"/>
    <w:rsid w:val="00286E52"/>
    <w:rsid w:val="00510E4A"/>
    <w:rsid w:val="009C076A"/>
    <w:rsid w:val="00CD3863"/>
    <w:rsid w:val="00E61D49"/>
    <w:rsid w:val="00F6242D"/>
    <w:rsid w:val="00FD418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F7CE"/>
  <w15:chartTrackingRefBased/>
  <w15:docId w15:val="{28CE2613-D55A-4714-B01B-F8EC367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Stępniak</dc:creator>
  <cp:keywords/>
  <dc:description/>
  <cp:lastModifiedBy>Joanna Stępniak</cp:lastModifiedBy>
  <cp:revision>2</cp:revision>
  <dcterms:created xsi:type="dcterms:W3CDTF">2024-09-12T07:00:00Z</dcterms:created>
  <dcterms:modified xsi:type="dcterms:W3CDTF">2024-09-12T07:00:00Z</dcterms:modified>
</cp:coreProperties>
</file>